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29" w:rsidRPr="008A0214" w:rsidRDefault="00757B29" w:rsidP="005547CA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8A0214">
        <w:rPr>
          <w:rFonts w:ascii="Arial" w:hAnsi="Arial" w:cs="Arial"/>
          <w:b/>
          <w:sz w:val="30"/>
          <w:szCs w:val="30"/>
        </w:rPr>
        <w:t>Felicilda</w:t>
      </w:r>
      <w:proofErr w:type="spellEnd"/>
      <w:r w:rsidRPr="008A0214"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 w:rsidRPr="008A0214">
        <w:rPr>
          <w:rFonts w:ascii="Arial" w:hAnsi="Arial" w:cs="Arial"/>
          <w:b/>
          <w:sz w:val="30"/>
          <w:szCs w:val="30"/>
        </w:rPr>
        <w:t>Carmina</w:t>
      </w:r>
      <w:proofErr w:type="spellEnd"/>
      <w:r w:rsidRPr="008A0214">
        <w:rPr>
          <w:rFonts w:ascii="Arial" w:hAnsi="Arial" w:cs="Arial"/>
          <w:b/>
          <w:sz w:val="30"/>
          <w:szCs w:val="30"/>
        </w:rPr>
        <w:t xml:space="preserve"> De Leon</w:t>
      </w:r>
    </w:p>
    <w:p w:rsidR="00D7304D" w:rsidRPr="00003245" w:rsidRDefault="00757B29" w:rsidP="005547CA">
      <w:pPr>
        <w:spacing w:line="360" w:lineRule="auto"/>
        <w:rPr>
          <w:rFonts w:ascii="Arial" w:hAnsi="Arial" w:cs="Arial"/>
          <w:sz w:val="20"/>
          <w:szCs w:val="20"/>
        </w:rPr>
      </w:pPr>
      <w:r w:rsidRPr="00003245">
        <w:rPr>
          <w:rFonts w:ascii="Arial" w:hAnsi="Arial" w:cs="Arial"/>
          <w:sz w:val="20"/>
          <w:szCs w:val="20"/>
        </w:rPr>
        <w:t xml:space="preserve">Degree in Bachelor of Science in Architecture </w:t>
      </w:r>
      <w:r w:rsidR="00D7304D" w:rsidRPr="00003245">
        <w:rPr>
          <w:rFonts w:ascii="Arial" w:hAnsi="Arial" w:cs="Arial"/>
          <w:b/>
          <w:bCs/>
          <w:color w:val="632423" w:themeColor="accent2" w:themeShade="80"/>
          <w:sz w:val="20"/>
          <w:szCs w:val="20"/>
          <w:shd w:val="clear" w:color="auto" w:fill="FFFFFF"/>
        </w:rPr>
        <w:t xml:space="preserve">   </w:t>
      </w:r>
      <w:r w:rsidR="00D7304D" w:rsidRPr="00003245">
        <w:rPr>
          <w:rFonts w:ascii="Arial" w:hAnsi="Arial" w:cs="Arial"/>
          <w:b/>
          <w:bCs/>
          <w:color w:val="C00000"/>
          <w:sz w:val="20"/>
          <w:szCs w:val="20"/>
          <w:shd w:val="clear" w:color="auto" w:fill="FFFFFF"/>
        </w:rPr>
        <w:t xml:space="preserve">                                              </w:t>
      </w:r>
    </w:p>
    <w:p w:rsidR="00D7304D" w:rsidRPr="00003245" w:rsidRDefault="00D7304D" w:rsidP="005547CA">
      <w:pPr>
        <w:spacing w:line="36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03245">
        <w:rPr>
          <w:rFonts w:ascii="Arial" w:hAnsi="Arial" w:cs="Arial"/>
          <w:b/>
          <w:bCs/>
          <w:sz w:val="20"/>
          <w:szCs w:val="20"/>
          <w:shd w:val="clear" w:color="auto" w:fill="FFFFFF"/>
        </w:rPr>
        <w:t>Phone</w:t>
      </w:r>
      <w:r w:rsidR="005E6A8D" w:rsidRPr="000032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# </w:t>
      </w:r>
      <w:r w:rsidR="00077988" w:rsidRPr="00003245">
        <w:rPr>
          <w:rFonts w:ascii="Arial" w:hAnsi="Arial" w:cs="Arial"/>
          <w:sz w:val="20"/>
          <w:szCs w:val="20"/>
          <w:shd w:val="clear" w:color="auto" w:fill="FFFFFF"/>
        </w:rPr>
        <w:t>+971523967309</w:t>
      </w:r>
    </w:p>
    <w:p w:rsidR="00703B49" w:rsidRPr="00003245" w:rsidRDefault="00D7304D" w:rsidP="005547CA">
      <w:pPr>
        <w:spacing w:line="360" w:lineRule="auto"/>
        <w:rPr>
          <w:rFonts w:ascii="Arial" w:hAnsi="Arial" w:cs="Arial"/>
          <w:color w:val="632423" w:themeColor="accent2" w:themeShade="80"/>
          <w:sz w:val="20"/>
          <w:szCs w:val="20"/>
          <w:shd w:val="clear" w:color="auto" w:fill="FFFFFF"/>
        </w:rPr>
      </w:pPr>
      <w:proofErr w:type="gramStart"/>
      <w:r w:rsidRPr="00003245">
        <w:rPr>
          <w:rFonts w:ascii="Arial" w:hAnsi="Arial" w:cs="Arial"/>
          <w:b/>
          <w:bCs/>
          <w:sz w:val="20"/>
          <w:szCs w:val="20"/>
          <w:shd w:val="clear" w:color="auto" w:fill="FFFFFF"/>
        </w:rPr>
        <w:t>Email</w:t>
      </w:r>
      <w:r w:rsidR="005E6A8D" w:rsidRPr="000032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:</w:t>
      </w:r>
      <w:proofErr w:type="gramEnd"/>
      <w:r w:rsidR="005E6A8D" w:rsidRPr="000032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hyperlink r:id="rId5" w:history="1">
        <w:r w:rsidR="00703B49" w:rsidRPr="0000324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felicilda.carmina@yahoo.com</w:t>
        </w:r>
      </w:hyperlink>
    </w:p>
    <w:p w:rsidR="008A0214" w:rsidRDefault="008A0214" w:rsidP="008A0214">
      <w:pPr>
        <w:pStyle w:val="NoSpacing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8A0214" w:rsidRPr="008A0214" w:rsidRDefault="008A0214" w:rsidP="008A0214">
      <w:pPr>
        <w:pStyle w:val="NoSpacing"/>
        <w:rPr>
          <w:rFonts w:ascii="Arial" w:hAnsi="Arial" w:cs="Arial"/>
          <w:b/>
          <w:sz w:val="24"/>
          <w:szCs w:val="24"/>
        </w:rPr>
      </w:pPr>
      <w:r w:rsidRPr="008A0214">
        <w:rPr>
          <w:rFonts w:ascii="Arial" w:hAnsi="Arial" w:cs="Arial"/>
          <w:b/>
          <w:sz w:val="24"/>
          <w:szCs w:val="24"/>
        </w:rPr>
        <w:t>PERSONAL SUMMARY</w:t>
      </w:r>
    </w:p>
    <w:p w:rsidR="008A0214" w:rsidRPr="0025363C" w:rsidRDefault="008A0214" w:rsidP="008A0214">
      <w:pPr>
        <w:pStyle w:val="NoSpacing"/>
        <w:rPr>
          <w:rFonts w:ascii="Arial" w:hAnsi="Arial" w:cs="Arial"/>
          <w:sz w:val="24"/>
          <w:szCs w:val="24"/>
        </w:rPr>
      </w:pPr>
    </w:p>
    <w:p w:rsidR="008A0214" w:rsidRPr="008A0214" w:rsidRDefault="008A0214" w:rsidP="008A0214">
      <w:pPr>
        <w:rPr>
          <w:rStyle w:val="Emphasis"/>
          <w:rFonts w:ascii="Arial" w:hAnsi="Arial" w:cs="Arial"/>
        </w:rPr>
      </w:pPr>
      <w:r w:rsidRPr="008A0214">
        <w:rPr>
          <w:rStyle w:val="Emphasis"/>
          <w:rFonts w:ascii="Arial" w:hAnsi="Arial" w:cs="Arial"/>
        </w:rPr>
        <w:t xml:space="preserve">A highly competent, motivated and enthusiastic junior </w:t>
      </w:r>
      <w:proofErr w:type="gramStart"/>
      <w:r w:rsidRPr="008A0214">
        <w:rPr>
          <w:rStyle w:val="Emphasis"/>
          <w:rFonts w:ascii="Arial" w:hAnsi="Arial" w:cs="Arial"/>
        </w:rPr>
        <w:t>architect  with</w:t>
      </w:r>
      <w:proofErr w:type="gramEnd"/>
      <w:r w:rsidRPr="008A0214">
        <w:rPr>
          <w:rStyle w:val="Emphasis"/>
          <w:rFonts w:ascii="Arial" w:hAnsi="Arial" w:cs="Arial"/>
        </w:rPr>
        <w:t xml:space="preserve">  experience of working as part of a team in a busy office environment. Well organized and proactive in providing timely, efficient and </w:t>
      </w:r>
      <w:proofErr w:type="gramStart"/>
      <w:r w:rsidRPr="008A0214">
        <w:rPr>
          <w:rStyle w:val="Emphasis"/>
          <w:rFonts w:ascii="Arial" w:hAnsi="Arial" w:cs="Arial"/>
        </w:rPr>
        <w:t>accurate  support</w:t>
      </w:r>
      <w:proofErr w:type="gramEnd"/>
      <w:r w:rsidRPr="008A0214">
        <w:rPr>
          <w:rStyle w:val="Emphasis"/>
          <w:rFonts w:ascii="Arial" w:hAnsi="Arial" w:cs="Arial"/>
        </w:rPr>
        <w:t xml:space="preserve"> to office managers and work colleagues. </w:t>
      </w:r>
      <w:proofErr w:type="gramStart"/>
      <w:r w:rsidRPr="008A0214">
        <w:rPr>
          <w:rStyle w:val="Emphasis"/>
          <w:rFonts w:ascii="Arial" w:hAnsi="Arial" w:cs="Arial"/>
        </w:rPr>
        <w:t>Approachable, well presented and able to establish good working relationships with a range of different people.</w:t>
      </w:r>
      <w:proofErr w:type="gramEnd"/>
      <w:r w:rsidRPr="008A0214">
        <w:rPr>
          <w:rStyle w:val="Emphasis"/>
          <w:rFonts w:ascii="Arial" w:hAnsi="Arial" w:cs="Arial"/>
        </w:rPr>
        <w:t xml:space="preserve"> </w:t>
      </w:r>
      <w:proofErr w:type="gramStart"/>
      <w:r w:rsidRPr="008A0214">
        <w:rPr>
          <w:rStyle w:val="Emphasis"/>
          <w:rFonts w:ascii="Arial" w:hAnsi="Arial" w:cs="Arial"/>
        </w:rPr>
        <w:t>Possessing a proven ability to generate innovative ideas and solutions to problems.</w:t>
      </w:r>
      <w:proofErr w:type="gramEnd"/>
      <w:r w:rsidRPr="008A0214">
        <w:rPr>
          <w:rStyle w:val="Emphasis"/>
          <w:rFonts w:ascii="Arial" w:hAnsi="Arial" w:cs="Arial"/>
        </w:rPr>
        <w:t xml:space="preserve"> </w:t>
      </w:r>
      <w:proofErr w:type="gramStart"/>
      <w:r w:rsidRPr="008A0214">
        <w:rPr>
          <w:rStyle w:val="Emphasis"/>
          <w:rFonts w:ascii="Arial" w:hAnsi="Arial" w:cs="Arial"/>
        </w:rPr>
        <w:t>Currently looking for a suitable position with a reputable and ambitious company.</w:t>
      </w:r>
      <w:proofErr w:type="gramEnd"/>
    </w:p>
    <w:p w:rsidR="008A0214" w:rsidRPr="008A0214" w:rsidRDefault="008A0214" w:rsidP="008A0214">
      <w:pPr>
        <w:rPr>
          <w:i/>
          <w:iCs/>
        </w:rPr>
      </w:pPr>
    </w:p>
    <w:p w:rsidR="00703B49" w:rsidRPr="008A0214" w:rsidRDefault="00703B49" w:rsidP="00703B49">
      <w:p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A0214">
        <w:rPr>
          <w:rFonts w:ascii="Arial" w:hAnsi="Arial" w:cs="Arial"/>
          <w:b/>
          <w:bCs/>
          <w:sz w:val="24"/>
          <w:szCs w:val="24"/>
          <w:shd w:val="clear" w:color="auto" w:fill="FFFFFF"/>
        </w:rPr>
        <w:t>ACADEMIC QUALIFICATIONS</w:t>
      </w:r>
    </w:p>
    <w:p w:rsidR="00703B49" w:rsidRPr="00003245" w:rsidRDefault="00703B49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03245">
        <w:rPr>
          <w:rFonts w:ascii="Arial" w:hAnsi="Arial" w:cs="Arial"/>
          <w:sz w:val="20"/>
          <w:szCs w:val="20"/>
        </w:rPr>
        <w:t xml:space="preserve">Degree in Bachelor of Science in Architecture </w:t>
      </w:r>
      <w:r w:rsidRPr="00003245">
        <w:rPr>
          <w:rFonts w:ascii="Arial" w:hAnsi="Arial" w:cs="Arial"/>
          <w:b/>
          <w:bCs/>
          <w:color w:val="632423" w:themeColor="accent2" w:themeShade="80"/>
          <w:sz w:val="20"/>
          <w:szCs w:val="20"/>
          <w:shd w:val="clear" w:color="auto" w:fill="FFFFFF"/>
        </w:rPr>
        <w:t xml:space="preserve">   </w:t>
      </w:r>
      <w:r w:rsidRPr="00003245">
        <w:rPr>
          <w:rFonts w:ascii="Arial" w:hAnsi="Arial" w:cs="Arial"/>
          <w:b/>
          <w:bCs/>
          <w:color w:val="C00000"/>
          <w:sz w:val="20"/>
          <w:szCs w:val="20"/>
          <w:shd w:val="clear" w:color="auto" w:fill="FFFFFF"/>
        </w:rPr>
        <w:t xml:space="preserve">                                              </w:t>
      </w:r>
    </w:p>
    <w:p w:rsidR="00703B49" w:rsidRPr="00003245" w:rsidRDefault="00703B49" w:rsidP="008A0214">
      <w:pPr>
        <w:pStyle w:val="ListParagraph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03245">
        <w:rPr>
          <w:rFonts w:ascii="Arial" w:hAnsi="Arial" w:cs="Arial"/>
          <w:sz w:val="20"/>
          <w:szCs w:val="20"/>
          <w:shd w:val="clear" w:color="auto" w:fill="FFFFFF"/>
        </w:rPr>
        <w:t>Bataan Peninsula State University Philippines</w:t>
      </w:r>
    </w:p>
    <w:p w:rsidR="005E6A8D" w:rsidRPr="00112F06" w:rsidRDefault="003161DD" w:rsidP="005E6A8D">
      <w:p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2F06">
        <w:rPr>
          <w:rFonts w:ascii="Arial" w:hAnsi="Arial" w:cs="Arial"/>
          <w:b/>
          <w:bCs/>
          <w:sz w:val="24"/>
          <w:szCs w:val="24"/>
          <w:shd w:val="clear" w:color="auto" w:fill="FFFFFF"/>
        </w:rPr>
        <w:t>EMPLOYMENT HISTORY</w:t>
      </w:r>
    </w:p>
    <w:p w:rsidR="00703B49" w:rsidRPr="00003245" w:rsidRDefault="00FD7557" w:rsidP="00703B49">
      <w:pPr>
        <w:spacing w:line="360" w:lineRule="auto"/>
        <w:rPr>
          <w:rFonts w:ascii="Arial" w:hAnsi="Arial" w:cs="Arial"/>
          <w:b/>
          <w:bCs/>
          <w:color w:val="632423" w:themeColor="accent2" w:themeShade="8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lang w:eastAsia="en-PH"/>
        </w:rPr>
        <w:t xml:space="preserve">Junior Architect </w:t>
      </w:r>
      <w:proofErr w:type="gramStart"/>
      <w:r w:rsidR="003161DD" w:rsidRPr="00003245">
        <w:rPr>
          <w:rFonts w:ascii="Arial" w:eastAsia="Times New Roman" w:hAnsi="Arial" w:cs="Arial"/>
          <w:b/>
          <w:bCs/>
          <w:lang w:eastAsia="en-PH"/>
        </w:rPr>
        <w:t>at  RO</w:t>
      </w:r>
      <w:r w:rsidR="00CC418C">
        <w:rPr>
          <w:rFonts w:ascii="Arial" w:eastAsia="Times New Roman" w:hAnsi="Arial" w:cs="Arial"/>
          <w:b/>
          <w:bCs/>
          <w:lang w:eastAsia="en-PH"/>
        </w:rPr>
        <w:t>A</w:t>
      </w:r>
      <w:proofErr w:type="gramEnd"/>
      <w:r w:rsidR="00CC418C">
        <w:rPr>
          <w:rFonts w:ascii="Arial" w:eastAsia="Times New Roman" w:hAnsi="Arial" w:cs="Arial"/>
          <w:b/>
          <w:bCs/>
          <w:lang w:eastAsia="en-PH"/>
        </w:rPr>
        <w:t xml:space="preserve"> Design and Engineering </w:t>
      </w:r>
      <w:r w:rsidR="00D63DA2" w:rsidRPr="00003245">
        <w:rPr>
          <w:rFonts w:ascii="Arial" w:eastAsia="Times New Roman" w:hAnsi="Arial" w:cs="Arial"/>
          <w:b/>
          <w:bCs/>
          <w:lang w:eastAsia="en-PH"/>
        </w:rPr>
        <w:t xml:space="preserve"> (</w:t>
      </w:r>
      <w:r w:rsidR="00D63DA2" w:rsidRPr="00003245">
        <w:rPr>
          <w:rFonts w:ascii="Arial" w:hAnsi="Arial" w:cs="Arial"/>
          <w:b/>
          <w:bCs/>
          <w:sz w:val="24"/>
          <w:szCs w:val="24"/>
          <w:shd w:val="clear" w:color="auto" w:fill="FFFFFF"/>
        </w:rPr>
        <w:t>2016-2018)</w:t>
      </w:r>
    </w:p>
    <w:p w:rsidR="008A0214" w:rsidRPr="008A0214" w:rsidRDefault="00703B49" w:rsidP="008A021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 xml:space="preserve">Preparing </w:t>
      </w:r>
      <w:proofErr w:type="spellStart"/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revit</w:t>
      </w:r>
      <w:proofErr w:type="spellEnd"/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 xml:space="preserve"> drawings for BIM submission as well as creating </w:t>
      </w:r>
      <w:proofErr w:type="spellStart"/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revit</w:t>
      </w:r>
      <w:proofErr w:type="spellEnd"/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 xml:space="preserve"> files for typical use.</w:t>
      </w:r>
    </w:p>
    <w:p w:rsidR="008A0214" w:rsidRDefault="008A0214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673698</wp:posOffset>
            </wp:positionH>
            <wp:positionV relativeFrom="paragraph">
              <wp:posOffset>-268941</wp:posOffset>
            </wp:positionV>
            <wp:extent cx="1820508" cy="2517289"/>
            <wp:effectExtent l="19050" t="0" r="829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08" cy="251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214" w:rsidRDefault="008A0214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8A0214" w:rsidRDefault="008A0214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8A0214" w:rsidRDefault="008A0214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8A0214" w:rsidRDefault="008A0214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8A0214" w:rsidRDefault="008A0214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8A0214" w:rsidRDefault="008A0214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8A0214" w:rsidRDefault="008A0214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8A0214" w:rsidRDefault="008A0214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8A0214" w:rsidRDefault="008A0214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112F06" w:rsidRDefault="00112F06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112F06" w:rsidRDefault="00112F06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19375E" w:rsidRDefault="0019375E" w:rsidP="008A0214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703B49" w:rsidRPr="00003245" w:rsidRDefault="00703B49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Preparing and presenting boards to liaise with contractors and clients.</w:t>
      </w:r>
    </w:p>
    <w:p w:rsidR="00703B49" w:rsidRPr="00003245" w:rsidRDefault="00703B49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Technical officer involve in the drafting</w:t>
      </w:r>
    </w:p>
    <w:p w:rsidR="00703B49" w:rsidRDefault="00703B49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Coordinates activities with other colleagues to ensure timely completion</w:t>
      </w:r>
      <w:r w:rsidR="00A45D75">
        <w:rPr>
          <w:rFonts w:ascii="Arial" w:eastAsia="Times New Roman" w:hAnsi="Arial" w:cs="Arial"/>
          <w:bCs/>
          <w:sz w:val="20"/>
          <w:szCs w:val="20"/>
          <w:lang w:eastAsia="en-PH"/>
        </w:rPr>
        <w:t>.</w:t>
      </w:r>
    </w:p>
    <w:p w:rsidR="00375271" w:rsidRDefault="00375271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sz w:val="20"/>
          <w:szCs w:val="20"/>
          <w:lang w:eastAsia="en-PH"/>
        </w:rPr>
        <w:t>Review and coordinate documents with any consultants.</w:t>
      </w:r>
    </w:p>
    <w:p w:rsidR="00A45D75" w:rsidRDefault="00A45D75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sz w:val="20"/>
          <w:szCs w:val="20"/>
          <w:lang w:eastAsia="en-PH"/>
        </w:rPr>
        <w:t>Making drawings of duct layout, ventilation system and exhaust system.</w:t>
      </w:r>
    </w:p>
    <w:p w:rsidR="00A45D75" w:rsidRDefault="00A45D75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sz w:val="20"/>
          <w:szCs w:val="20"/>
          <w:lang w:eastAsia="en-PH"/>
        </w:rPr>
        <w:t>Making co-ordination drawings with other services.</w:t>
      </w:r>
    </w:p>
    <w:p w:rsidR="00375271" w:rsidRDefault="00375271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sz w:val="20"/>
          <w:szCs w:val="20"/>
          <w:lang w:eastAsia="en-PH"/>
        </w:rPr>
        <w:t>Review the architectural drawings and single layout drawings provided by Design and Works Coordinator.</w:t>
      </w:r>
    </w:p>
    <w:p w:rsidR="0019375E" w:rsidRDefault="0019375E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sz w:val="20"/>
          <w:szCs w:val="20"/>
          <w:lang w:eastAsia="en-PH"/>
        </w:rPr>
        <w:t>Assisting in the management of the sub contractors.</w:t>
      </w:r>
    </w:p>
    <w:p w:rsidR="0019375E" w:rsidRDefault="0019375E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sz w:val="20"/>
          <w:szCs w:val="20"/>
          <w:lang w:eastAsia="en-PH"/>
        </w:rPr>
        <w:t xml:space="preserve">Working closely with the other project teams/ Engineering group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en-PH"/>
        </w:rPr>
        <w:t>department .</w:t>
      </w:r>
      <w:proofErr w:type="gramEnd"/>
    </w:p>
    <w:p w:rsidR="00A45D75" w:rsidRDefault="00375271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sz w:val="20"/>
          <w:szCs w:val="20"/>
          <w:lang w:eastAsia="en-PH"/>
        </w:rPr>
        <w:t xml:space="preserve">Maintain and update drawing register </w:t>
      </w:r>
    </w:p>
    <w:p w:rsidR="00375271" w:rsidRPr="00003245" w:rsidRDefault="00375271" w:rsidP="00703B4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PH"/>
        </w:rPr>
        <w:t>AutoCad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PH"/>
        </w:rPr>
        <w:t xml:space="preserve"> experience</w:t>
      </w:r>
    </w:p>
    <w:p w:rsidR="008A0214" w:rsidRDefault="008A0214" w:rsidP="00003245">
      <w:pPr>
        <w:spacing w:line="360" w:lineRule="auto"/>
        <w:rPr>
          <w:rFonts w:ascii="Arial" w:eastAsia="Times New Roman" w:hAnsi="Arial" w:cs="Arial"/>
          <w:b/>
          <w:bCs/>
          <w:lang w:eastAsia="en-PH"/>
        </w:rPr>
      </w:pPr>
    </w:p>
    <w:p w:rsidR="008A0214" w:rsidRDefault="008A0214" w:rsidP="00003245">
      <w:pPr>
        <w:spacing w:line="360" w:lineRule="auto"/>
        <w:rPr>
          <w:rFonts w:ascii="Arial" w:eastAsia="Times New Roman" w:hAnsi="Arial" w:cs="Arial"/>
          <w:b/>
          <w:bCs/>
          <w:lang w:eastAsia="en-PH"/>
        </w:rPr>
      </w:pPr>
    </w:p>
    <w:p w:rsidR="008A0214" w:rsidRDefault="008A0214" w:rsidP="00003245">
      <w:pPr>
        <w:spacing w:line="360" w:lineRule="auto"/>
        <w:rPr>
          <w:rFonts w:ascii="Arial" w:eastAsia="Times New Roman" w:hAnsi="Arial" w:cs="Arial"/>
          <w:b/>
          <w:bCs/>
          <w:lang w:eastAsia="en-PH"/>
        </w:rPr>
      </w:pPr>
    </w:p>
    <w:p w:rsidR="00003245" w:rsidRPr="00003245" w:rsidRDefault="00703B49" w:rsidP="00003245">
      <w:pPr>
        <w:spacing w:line="360" w:lineRule="auto"/>
        <w:rPr>
          <w:rFonts w:ascii="Arial" w:eastAsia="Times New Roman" w:hAnsi="Arial" w:cs="Arial"/>
          <w:b/>
          <w:bCs/>
          <w:lang w:eastAsia="en-PH"/>
        </w:rPr>
      </w:pPr>
      <w:r w:rsidRPr="00003245">
        <w:rPr>
          <w:rFonts w:ascii="Arial" w:eastAsia="Times New Roman" w:hAnsi="Arial" w:cs="Arial"/>
          <w:b/>
          <w:bCs/>
          <w:lang w:eastAsia="en-PH"/>
        </w:rPr>
        <w:t>Philippine Health Centre Philippines</w:t>
      </w:r>
      <w:r w:rsidR="00D63DA2" w:rsidRPr="00003245">
        <w:rPr>
          <w:rFonts w:ascii="Arial" w:eastAsia="Times New Roman" w:hAnsi="Arial" w:cs="Arial"/>
          <w:b/>
          <w:bCs/>
          <w:lang w:eastAsia="en-PH"/>
        </w:rPr>
        <w:t xml:space="preserve"> </w:t>
      </w:r>
      <w:r w:rsidR="00003245">
        <w:rPr>
          <w:rFonts w:ascii="Arial" w:eastAsia="Times New Roman" w:hAnsi="Arial" w:cs="Arial"/>
          <w:b/>
          <w:bCs/>
          <w:lang w:eastAsia="en-PH"/>
        </w:rPr>
        <w:tab/>
      </w:r>
      <w:r w:rsidR="00003245">
        <w:rPr>
          <w:rFonts w:ascii="Arial" w:eastAsia="Times New Roman" w:hAnsi="Arial" w:cs="Arial"/>
          <w:b/>
          <w:bCs/>
          <w:lang w:eastAsia="en-PH"/>
        </w:rPr>
        <w:tab/>
      </w:r>
      <w:r w:rsidR="00003245">
        <w:rPr>
          <w:rFonts w:ascii="Arial" w:eastAsia="Times New Roman" w:hAnsi="Arial" w:cs="Arial"/>
          <w:bCs/>
          <w:lang w:eastAsia="en-PH"/>
        </w:rPr>
        <w:t xml:space="preserve">        </w:t>
      </w:r>
      <w:r w:rsidR="00D63DA2">
        <w:rPr>
          <w:rFonts w:ascii="Arial" w:eastAsia="Times New Roman" w:hAnsi="Arial" w:cs="Arial"/>
          <w:bCs/>
          <w:lang w:eastAsia="en-PH"/>
        </w:rPr>
        <w:t>(2014-2016)</w:t>
      </w:r>
    </w:p>
    <w:p w:rsidR="00703B49" w:rsidRPr="00003245" w:rsidRDefault="00703B49" w:rsidP="00003245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Cs/>
          <w:lang w:eastAsia="en-PH"/>
        </w:rPr>
      </w:pPr>
      <w:r w:rsidRPr="00003245">
        <w:rPr>
          <w:rFonts w:ascii="Arial" w:eastAsia="Times New Roman" w:hAnsi="Arial" w:cs="Arial"/>
          <w:bCs/>
          <w:lang w:eastAsia="en-PH"/>
        </w:rPr>
        <w:t>Organize and accurately maintains filing system of confidential information</w:t>
      </w:r>
      <w:r w:rsidR="00003245" w:rsidRPr="00003245">
        <w:rPr>
          <w:rFonts w:ascii="Arial" w:eastAsia="Times New Roman" w:hAnsi="Arial" w:cs="Arial"/>
          <w:bCs/>
          <w:lang w:eastAsia="en-PH"/>
        </w:rPr>
        <w:t>.</w:t>
      </w:r>
    </w:p>
    <w:p w:rsidR="00375271" w:rsidRPr="00F753C0" w:rsidRDefault="00703B49" w:rsidP="0037527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en-PH"/>
        </w:rPr>
        <w:t>Coordinates activities with other colleagues to ensure timely completion</w:t>
      </w:r>
    </w:p>
    <w:p w:rsidR="00375271" w:rsidRPr="00F753C0" w:rsidRDefault="00375271" w:rsidP="00375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53C0">
        <w:rPr>
          <w:rFonts w:ascii="Arial" w:hAnsi="Arial" w:cs="Arial"/>
        </w:rPr>
        <w:t>Provides document management support in corporate presentations, organizational charts, quarterly goal charts and correspondence.</w:t>
      </w:r>
    </w:p>
    <w:p w:rsidR="00375271" w:rsidRPr="00F753C0" w:rsidRDefault="00375271" w:rsidP="00375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53C0">
        <w:rPr>
          <w:rFonts w:ascii="Arial" w:hAnsi="Arial" w:cs="Arial"/>
        </w:rPr>
        <w:t>Handling incoming / outgoing calls, correspondence and filing.</w:t>
      </w:r>
    </w:p>
    <w:p w:rsidR="00375271" w:rsidRPr="00F753C0" w:rsidRDefault="00375271" w:rsidP="00375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53C0">
        <w:rPr>
          <w:rFonts w:ascii="Arial" w:hAnsi="Arial" w:cs="Arial"/>
        </w:rPr>
        <w:t>Faxing, printing, photocopying, filing and scanning.</w:t>
      </w:r>
    </w:p>
    <w:p w:rsidR="00375271" w:rsidRPr="00112F06" w:rsidRDefault="00375271" w:rsidP="00112F06">
      <w:pPr>
        <w:spacing w:line="360" w:lineRule="auto"/>
        <w:rPr>
          <w:rFonts w:ascii="Arial" w:eastAsia="Times New Roman" w:hAnsi="Arial" w:cs="Arial"/>
          <w:bCs/>
          <w:lang w:eastAsia="en-PH"/>
        </w:rPr>
      </w:pPr>
    </w:p>
    <w:p w:rsidR="00D63DA2" w:rsidRPr="00112F06" w:rsidRDefault="00D63DA2" w:rsidP="00D63DA2">
      <w:pPr>
        <w:rPr>
          <w:rFonts w:ascii="Arial" w:hAnsi="Arial" w:cs="Arial"/>
          <w:b/>
          <w:bCs/>
          <w:color w:val="632423" w:themeColor="accent2" w:themeShade="80"/>
          <w:sz w:val="24"/>
          <w:szCs w:val="24"/>
          <w:shd w:val="clear" w:color="auto" w:fill="FFFFFF"/>
        </w:rPr>
      </w:pPr>
      <w:r w:rsidRPr="00112F0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</w:t>
      </w:r>
      <w:r w:rsidR="008A0214" w:rsidRPr="00112F0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</w:t>
      </w:r>
      <w:r w:rsidRPr="00112F06">
        <w:rPr>
          <w:rFonts w:ascii="Arial" w:hAnsi="Arial" w:cs="Arial"/>
          <w:b/>
          <w:bCs/>
          <w:shd w:val="clear" w:color="auto" w:fill="FFFFFF"/>
        </w:rPr>
        <w:t>PERSONAL SKILLS &amp;COMPETENCIES</w:t>
      </w:r>
      <w:r w:rsidRPr="00112F06">
        <w:rPr>
          <w:rFonts w:ascii="Arial" w:hAnsi="Arial" w:cs="Arial"/>
          <w:b/>
          <w:bCs/>
          <w:color w:val="632423" w:themeColor="accent2" w:themeShade="80"/>
          <w:shd w:val="clear" w:color="auto" w:fill="FFFFFF"/>
        </w:rPr>
        <w:br/>
      </w:r>
    </w:p>
    <w:p w:rsidR="00A45D75" w:rsidRPr="00A45D75" w:rsidRDefault="00A45D75" w:rsidP="00A45D75">
      <w:pPr>
        <w:pStyle w:val="ListParagraph"/>
        <w:rPr>
          <w:rFonts w:ascii="Arial" w:hAnsi="Arial" w:cs="Arial"/>
          <w:bCs/>
          <w:color w:val="632423" w:themeColor="accent2" w:themeShade="80"/>
          <w:sz w:val="20"/>
          <w:szCs w:val="20"/>
          <w:shd w:val="clear" w:color="auto" w:fill="FFFFFF"/>
        </w:rPr>
      </w:pPr>
    </w:p>
    <w:p w:rsidR="00A45D75" w:rsidRPr="00A45D75" w:rsidRDefault="008A0214" w:rsidP="00003245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632423" w:themeColor="accent2" w:themeShade="8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Depth knowledge of </w:t>
      </w:r>
      <w:proofErr w:type="spellStart"/>
      <w:r>
        <w:rPr>
          <w:rFonts w:ascii="Arial" w:hAnsi="Arial" w:cs="Arial"/>
          <w:bCs/>
          <w:sz w:val="20"/>
          <w:szCs w:val="20"/>
          <w:shd w:val="clear" w:color="auto" w:fill="FFFFFF"/>
        </w:rPr>
        <w:t>revit</w:t>
      </w:r>
      <w:proofErr w:type="spellEnd"/>
      <w:r w:rsidR="00A45D7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details and features.</w:t>
      </w:r>
    </w:p>
    <w:p w:rsidR="00A45D75" w:rsidRPr="00A45D75" w:rsidRDefault="00A45D75" w:rsidP="00003245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632423" w:themeColor="accent2" w:themeShade="8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Familiar with </w:t>
      </w:r>
      <w:proofErr w:type="spellStart"/>
      <w:r>
        <w:rPr>
          <w:rFonts w:ascii="Arial" w:hAnsi="Arial" w:cs="Arial"/>
          <w:bCs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all </w:t>
      </w:r>
      <w:proofErr w:type="spellStart"/>
      <w:r>
        <w:rPr>
          <w:rFonts w:ascii="Arial" w:hAnsi="Arial" w:cs="Arial"/>
          <w:bCs/>
          <w:sz w:val="20"/>
          <w:szCs w:val="20"/>
          <w:shd w:val="clear" w:color="auto" w:fill="FFFFFF"/>
        </w:rPr>
        <w:t>revit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/ 3D software shortcuts.</w:t>
      </w:r>
    </w:p>
    <w:p w:rsidR="00A45D75" w:rsidRPr="00A45D75" w:rsidRDefault="00A45D75" w:rsidP="00003245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632423" w:themeColor="accent2" w:themeShade="8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Expert in modelling and Drafting.</w:t>
      </w:r>
    </w:p>
    <w:p w:rsidR="00D63DA2" w:rsidRPr="008A0214" w:rsidRDefault="008A0214" w:rsidP="008A021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632423" w:themeColor="accent2" w:themeShade="80"/>
          <w:sz w:val="20"/>
          <w:szCs w:val="20"/>
          <w:shd w:val="clear" w:color="auto" w:fill="FFFFFF"/>
        </w:rPr>
      </w:pPr>
      <w:r w:rsidRPr="008A021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Expert in </w:t>
      </w:r>
      <w:proofErr w:type="spellStart"/>
      <w:r w:rsidRPr="008A0214">
        <w:rPr>
          <w:rFonts w:ascii="Arial" w:hAnsi="Arial" w:cs="Arial"/>
          <w:bCs/>
          <w:sz w:val="20"/>
          <w:szCs w:val="20"/>
          <w:shd w:val="clear" w:color="auto" w:fill="FFFFFF"/>
        </w:rPr>
        <w:t>Autocad</w:t>
      </w:r>
      <w:proofErr w:type="spellEnd"/>
    </w:p>
    <w:p w:rsidR="00D63DA2" w:rsidRPr="00112F06" w:rsidRDefault="008A0214" w:rsidP="00112F06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632423" w:themeColor="accent2" w:themeShade="8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Cs/>
          <w:sz w:val="20"/>
          <w:szCs w:val="20"/>
          <w:shd w:val="clear" w:color="auto" w:fill="FFFFFF"/>
        </w:rPr>
        <w:t>Knowleage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in </w:t>
      </w:r>
      <w:r w:rsidR="00112F0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sketch </w:t>
      </w:r>
      <w:proofErr w:type="spellStart"/>
      <w:r w:rsidR="00112F06">
        <w:rPr>
          <w:rFonts w:ascii="Arial" w:hAnsi="Arial" w:cs="Arial"/>
          <w:bCs/>
          <w:sz w:val="20"/>
          <w:szCs w:val="20"/>
          <w:shd w:val="clear" w:color="auto" w:fill="FFFFFF"/>
        </w:rPr>
        <w:t>uo</w:t>
      </w:r>
      <w:proofErr w:type="spellEnd"/>
    </w:p>
    <w:p w:rsidR="00D63DA2" w:rsidRPr="00003245" w:rsidRDefault="00112F06" w:rsidP="00003245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Knowledge of a</w:t>
      </w:r>
      <w:r w:rsidR="00D63DA2" w:rsidRPr="0000324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dobe Photoshop </w:t>
      </w:r>
    </w:p>
    <w:p w:rsidR="00D63DA2" w:rsidRDefault="00D63DA2" w:rsidP="00003245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0324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Ability to prioritize and plan   </w:t>
      </w:r>
      <w:r w:rsidRPr="00003245">
        <w:rPr>
          <w:rFonts w:ascii="Arial" w:hAnsi="Arial" w:cs="Arial"/>
          <w:bCs/>
          <w:sz w:val="20"/>
          <w:szCs w:val="20"/>
          <w:shd w:val="clear" w:color="auto" w:fill="FFFFFF"/>
        </w:rPr>
        <w:tab/>
        <w:t>effectively</w:t>
      </w:r>
      <w:r w:rsidR="00112F06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:rsidR="00112F06" w:rsidRPr="00112F06" w:rsidRDefault="00112F06" w:rsidP="00112F06">
      <w:pPr>
        <w:pStyle w:val="ListParagraph"/>
        <w:numPr>
          <w:ilvl w:val="0"/>
          <w:numId w:val="8"/>
        </w:numPr>
        <w:spacing w:before="100" w:after="100"/>
        <w:rPr>
          <w:rFonts w:ascii="Arial" w:hAnsi="Arial" w:cs="Arial"/>
          <w:bCs/>
          <w:sz w:val="20"/>
          <w:szCs w:val="20"/>
        </w:rPr>
      </w:pPr>
      <w:r w:rsidRPr="00112F06">
        <w:rPr>
          <w:rFonts w:ascii="Arial" w:hAnsi="Arial" w:cs="Arial"/>
          <w:bCs/>
          <w:sz w:val="20"/>
          <w:szCs w:val="20"/>
        </w:rPr>
        <w:t>Strong organizational, administrative and analytical skills.</w:t>
      </w:r>
    </w:p>
    <w:p w:rsidR="00112F06" w:rsidRPr="00112F06" w:rsidRDefault="00112F06" w:rsidP="00112F06">
      <w:pPr>
        <w:pStyle w:val="ListParagraph"/>
        <w:numPr>
          <w:ilvl w:val="0"/>
          <w:numId w:val="8"/>
        </w:numPr>
        <w:spacing w:before="100" w:after="100"/>
        <w:rPr>
          <w:rFonts w:ascii="Arial" w:hAnsi="Arial" w:cs="Arial"/>
          <w:bCs/>
          <w:sz w:val="20"/>
          <w:szCs w:val="20"/>
        </w:rPr>
      </w:pPr>
      <w:r w:rsidRPr="00112F06">
        <w:rPr>
          <w:rFonts w:ascii="Arial" w:hAnsi="Arial" w:cs="Arial"/>
          <w:bCs/>
          <w:sz w:val="20"/>
          <w:szCs w:val="20"/>
        </w:rPr>
        <w:t>Ability to maintain confidentiality.</w:t>
      </w:r>
    </w:p>
    <w:p w:rsidR="00112F06" w:rsidRPr="00112F06" w:rsidRDefault="00112F06" w:rsidP="00112F06">
      <w:pPr>
        <w:pStyle w:val="ListParagraph"/>
        <w:numPr>
          <w:ilvl w:val="0"/>
          <w:numId w:val="8"/>
        </w:numPr>
        <w:spacing w:before="100" w:after="100"/>
        <w:rPr>
          <w:rFonts w:ascii="Arial" w:hAnsi="Arial" w:cs="Arial"/>
          <w:bCs/>
          <w:sz w:val="20"/>
          <w:szCs w:val="20"/>
        </w:rPr>
      </w:pPr>
      <w:r w:rsidRPr="00112F06">
        <w:rPr>
          <w:rFonts w:ascii="Arial" w:hAnsi="Arial" w:cs="Arial"/>
          <w:bCs/>
          <w:sz w:val="20"/>
          <w:szCs w:val="20"/>
        </w:rPr>
        <w:t>Ability to produce consistently accurate work even whilst under pressure.</w:t>
      </w:r>
    </w:p>
    <w:p w:rsidR="00112F06" w:rsidRPr="00112F06" w:rsidRDefault="00112F06" w:rsidP="00112F0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12F06">
        <w:rPr>
          <w:rFonts w:ascii="Arial" w:hAnsi="Arial" w:cs="Arial"/>
          <w:bCs/>
          <w:sz w:val="20"/>
          <w:szCs w:val="20"/>
        </w:rPr>
        <w:t>Ability to multi task and manage conflicting demands</w:t>
      </w:r>
    </w:p>
    <w:p w:rsidR="00112F06" w:rsidRDefault="00112F06" w:rsidP="00703B49">
      <w:pPr>
        <w:spacing w:line="360" w:lineRule="auto"/>
        <w:rPr>
          <w:rFonts w:ascii="Arial" w:eastAsia="Times New Roman" w:hAnsi="Arial" w:cs="Arial"/>
          <w:b/>
          <w:bCs/>
          <w:color w:val="632423" w:themeColor="accent2" w:themeShade="80"/>
          <w:u w:val="single"/>
          <w:lang w:eastAsia="en-PH"/>
        </w:rPr>
      </w:pPr>
    </w:p>
    <w:p w:rsidR="00A75BD3" w:rsidRPr="00112F06" w:rsidRDefault="00A75BD3" w:rsidP="00703B49">
      <w:pPr>
        <w:spacing w:line="360" w:lineRule="auto"/>
        <w:rPr>
          <w:rFonts w:ascii="Arial" w:eastAsia="Times New Roman" w:hAnsi="Arial" w:cs="Arial"/>
          <w:b/>
          <w:bCs/>
          <w:lang w:eastAsia="en-PH"/>
        </w:rPr>
      </w:pPr>
      <w:r w:rsidRPr="00112F06">
        <w:rPr>
          <w:rFonts w:ascii="Arial" w:eastAsia="Times New Roman" w:hAnsi="Arial" w:cs="Arial"/>
          <w:b/>
          <w:bCs/>
          <w:lang w:eastAsia="en-PH"/>
        </w:rPr>
        <w:t>ACHIEVEMENTS</w:t>
      </w:r>
    </w:p>
    <w:p w:rsidR="00003245" w:rsidRDefault="00A75BD3" w:rsidP="00003245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TOP 6 overall in Architectural Thesis</w:t>
      </w:r>
    </w:p>
    <w:p w:rsidR="00A75BD3" w:rsidRPr="00003245" w:rsidRDefault="00A75BD3" w:rsidP="00003245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 w:rsidRPr="00003245">
        <w:rPr>
          <w:rFonts w:ascii="Arial" w:hAnsi="Arial" w:cs="Arial"/>
          <w:sz w:val="20"/>
          <w:szCs w:val="20"/>
          <w:shd w:val="clear" w:color="auto" w:fill="FFFFFF"/>
        </w:rPr>
        <w:t>Bataan Peninsula State University Philippines</w:t>
      </w:r>
    </w:p>
    <w:p w:rsidR="00003245" w:rsidRDefault="00A75BD3" w:rsidP="00003245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Top 10 (Thesis Research Writing)</w:t>
      </w:r>
    </w:p>
    <w:p w:rsidR="00A75BD3" w:rsidRPr="00003245" w:rsidRDefault="00A75BD3" w:rsidP="00003245">
      <w:pPr>
        <w:pStyle w:val="ListParagraph"/>
        <w:spacing w:line="360" w:lineRule="auto"/>
        <w:rPr>
          <w:rFonts w:ascii="Arial" w:eastAsia="Times New Roman" w:hAnsi="Arial" w:cs="Arial"/>
          <w:bCs/>
          <w:sz w:val="20"/>
          <w:szCs w:val="20"/>
          <w:lang w:eastAsia="en-PH"/>
        </w:rPr>
      </w:pPr>
      <w:r w:rsidRPr="00003245">
        <w:rPr>
          <w:rFonts w:ascii="Arial" w:hAnsi="Arial" w:cs="Arial"/>
          <w:sz w:val="20"/>
          <w:szCs w:val="20"/>
          <w:shd w:val="clear" w:color="auto" w:fill="FFFFFF"/>
        </w:rPr>
        <w:t>Bataan Peninsula State University Philippines</w:t>
      </w:r>
    </w:p>
    <w:p w:rsidR="00D63DA2" w:rsidRPr="00003245" w:rsidRDefault="00A75BD3" w:rsidP="00703B49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Cs/>
          <w:lang w:eastAsia="en-PH"/>
        </w:rPr>
      </w:pP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 xml:space="preserve">University Dean’s Lister </w:t>
      </w:r>
    </w:p>
    <w:p w:rsidR="00003245" w:rsidRPr="00003245" w:rsidRDefault="00003245" w:rsidP="00003245">
      <w:pPr>
        <w:pStyle w:val="ListParagraph"/>
        <w:spacing w:line="360" w:lineRule="auto"/>
        <w:rPr>
          <w:rFonts w:ascii="Arial" w:eastAsia="Times New Roman" w:hAnsi="Arial" w:cs="Arial"/>
          <w:bCs/>
          <w:lang w:eastAsia="en-PH"/>
        </w:rPr>
      </w:pPr>
      <w:r w:rsidRPr="00003245">
        <w:rPr>
          <w:rFonts w:ascii="Arial" w:hAnsi="Arial" w:cs="Arial"/>
          <w:sz w:val="20"/>
          <w:szCs w:val="20"/>
          <w:shd w:val="clear" w:color="auto" w:fill="FFFFFF"/>
        </w:rPr>
        <w:t>Bataan Peninsula State University Philippines</w:t>
      </w:r>
    </w:p>
    <w:p w:rsidR="00112F06" w:rsidRPr="00112F06" w:rsidRDefault="00112F06" w:rsidP="00A75BD3">
      <w:pPr>
        <w:spacing w:line="360" w:lineRule="auto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:rsidR="00703B49" w:rsidRPr="00112F06" w:rsidRDefault="00703B49" w:rsidP="00A75BD3">
      <w:pPr>
        <w:spacing w:line="360" w:lineRule="auto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112F06">
        <w:rPr>
          <w:rFonts w:ascii="Arial" w:hAnsi="Arial" w:cs="Arial"/>
          <w:b/>
          <w:bCs/>
          <w:sz w:val="26"/>
          <w:szCs w:val="26"/>
          <w:shd w:val="clear" w:color="auto" w:fill="FFFFFF"/>
        </w:rPr>
        <w:t>PERSONAL INFORMATION</w:t>
      </w:r>
    </w:p>
    <w:p w:rsidR="00703B49" w:rsidRPr="00003245" w:rsidRDefault="00703B49" w:rsidP="00A75B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Address</w:t>
      </w: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 xml:space="preserve">:        The Gardens, Jebel Ali </w:t>
      </w:r>
    </w:p>
    <w:p w:rsidR="00703B49" w:rsidRPr="00003245" w:rsidRDefault="00703B49" w:rsidP="00A75B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Age</w:t>
      </w: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:                  22</w:t>
      </w:r>
    </w:p>
    <w:p w:rsidR="00703B49" w:rsidRPr="00003245" w:rsidRDefault="00703B49" w:rsidP="00A75B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Date of Birth</w:t>
      </w: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:   June 15, 1996</w:t>
      </w:r>
    </w:p>
    <w:p w:rsidR="00703B49" w:rsidRPr="00003245" w:rsidRDefault="00703B49" w:rsidP="00A75B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Gender</w:t>
      </w: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:           Female</w:t>
      </w:r>
    </w:p>
    <w:p w:rsidR="00703B49" w:rsidRPr="00003245" w:rsidRDefault="00703B49" w:rsidP="00A75B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Civil Status</w:t>
      </w: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:    Single</w:t>
      </w:r>
    </w:p>
    <w:p w:rsidR="00757B29" w:rsidRDefault="00703B49" w:rsidP="000032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n-PH"/>
        </w:rPr>
      </w:pPr>
      <w:r w:rsidRPr="00003245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Height</w:t>
      </w:r>
      <w:r w:rsidRPr="00003245">
        <w:rPr>
          <w:rFonts w:ascii="Arial" w:eastAsia="Times New Roman" w:hAnsi="Arial" w:cs="Arial"/>
          <w:bCs/>
          <w:sz w:val="20"/>
          <w:szCs w:val="20"/>
          <w:lang w:eastAsia="en-PH"/>
        </w:rPr>
        <w:t>:             5’5</w:t>
      </w:r>
    </w:p>
    <w:p w:rsidR="00112F06" w:rsidRDefault="00112F06" w:rsidP="000032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n-PH"/>
        </w:rPr>
      </w:pPr>
    </w:p>
    <w:p w:rsidR="00112F06" w:rsidRDefault="00112F06" w:rsidP="00112F06">
      <w:r w:rsidRPr="00D6792C">
        <w:rPr>
          <w:b/>
          <w:color w:val="C0504D" w:themeColor="accent2"/>
        </w:rPr>
        <w:t>REFERENCES</w:t>
      </w:r>
      <w:r w:rsidRPr="00D6792C">
        <w:t xml:space="preserve"> – Available on request.</w:t>
      </w:r>
    </w:p>
    <w:p w:rsidR="00112F06" w:rsidRPr="00D6792C" w:rsidRDefault="00112F06" w:rsidP="00112F06"/>
    <w:p w:rsidR="00112F06" w:rsidRDefault="00112F06" w:rsidP="00112F06">
      <w:r w:rsidRPr="009B0B01">
        <w:rPr>
          <w:bCs/>
        </w:rPr>
        <w:tab/>
      </w:r>
    </w:p>
    <w:p w:rsidR="00112F06" w:rsidRPr="00003245" w:rsidRDefault="00112F06" w:rsidP="000032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sectPr w:rsidR="00112F06" w:rsidRPr="00003245" w:rsidSect="00757B29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C3E"/>
    <w:multiLevelType w:val="hybridMultilevel"/>
    <w:tmpl w:val="60F2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4211"/>
    <w:multiLevelType w:val="hybridMultilevel"/>
    <w:tmpl w:val="995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2B0F"/>
    <w:multiLevelType w:val="hybridMultilevel"/>
    <w:tmpl w:val="962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F3A9F"/>
    <w:multiLevelType w:val="hybridMultilevel"/>
    <w:tmpl w:val="3DA8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C3259"/>
    <w:multiLevelType w:val="hybridMultilevel"/>
    <w:tmpl w:val="6EF8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E05A5"/>
    <w:multiLevelType w:val="hybridMultilevel"/>
    <w:tmpl w:val="750C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17DB8"/>
    <w:multiLevelType w:val="hybridMultilevel"/>
    <w:tmpl w:val="92FE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C144F"/>
    <w:multiLevelType w:val="hybridMultilevel"/>
    <w:tmpl w:val="7806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57B29"/>
    <w:rsid w:val="00003245"/>
    <w:rsid w:val="00077988"/>
    <w:rsid w:val="00112F06"/>
    <w:rsid w:val="001469ED"/>
    <w:rsid w:val="0019375E"/>
    <w:rsid w:val="00314350"/>
    <w:rsid w:val="003161DD"/>
    <w:rsid w:val="003424FE"/>
    <w:rsid w:val="00375271"/>
    <w:rsid w:val="004825DE"/>
    <w:rsid w:val="00515932"/>
    <w:rsid w:val="005547CA"/>
    <w:rsid w:val="005E6A8D"/>
    <w:rsid w:val="00703B49"/>
    <w:rsid w:val="00757B29"/>
    <w:rsid w:val="007B13DB"/>
    <w:rsid w:val="00823E52"/>
    <w:rsid w:val="008A0214"/>
    <w:rsid w:val="009123FD"/>
    <w:rsid w:val="00923053"/>
    <w:rsid w:val="009E289E"/>
    <w:rsid w:val="00A45D75"/>
    <w:rsid w:val="00A75BD3"/>
    <w:rsid w:val="00BA3645"/>
    <w:rsid w:val="00CC418C"/>
    <w:rsid w:val="00D63DA2"/>
    <w:rsid w:val="00D7304D"/>
    <w:rsid w:val="00F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FE"/>
  </w:style>
  <w:style w:type="paragraph" w:styleId="Heading1">
    <w:name w:val="heading 1"/>
    <w:basedOn w:val="Normal"/>
    <w:next w:val="Normal"/>
    <w:link w:val="Heading1Char"/>
    <w:uiPriority w:val="9"/>
    <w:qFormat/>
    <w:rsid w:val="00112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0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B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0214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8A021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9"/>
    <w:rsid w:val="00112F06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2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elicilda.carmi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mariac</cp:lastModifiedBy>
  <cp:revision>4</cp:revision>
  <dcterms:created xsi:type="dcterms:W3CDTF">2018-12-11T07:01:00Z</dcterms:created>
  <dcterms:modified xsi:type="dcterms:W3CDTF">2018-12-12T09:38:00Z</dcterms:modified>
</cp:coreProperties>
</file>